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A25" w:rsidRPr="00906B9F" w:rsidRDefault="00D65C00" w:rsidP="00906B9F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906B9F">
        <w:rPr>
          <w:rFonts w:ascii="Times New Roman" w:hAnsi="Times New Roman" w:cs="Times New Roman"/>
          <w:sz w:val="24"/>
          <w:szCs w:val="24"/>
        </w:rPr>
        <w:t>MIGDALE</w:t>
      </w:r>
      <w:r w:rsidR="00906B9F" w:rsidRPr="00906B9F">
        <w:rPr>
          <w:rFonts w:ascii="Times New Roman" w:hAnsi="Times New Roman" w:cs="Times New Roman"/>
          <w:sz w:val="24"/>
          <w:szCs w:val="24"/>
        </w:rPr>
        <w:t xml:space="preserve"> CRUDE</w:t>
      </w:r>
    </w:p>
    <w:p w:rsidR="00D65C00" w:rsidRPr="002F441F" w:rsidRDefault="00D65C00" w:rsidP="00413763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Migdalele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recomanda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ulcerul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gastric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</w:t>
      </w:r>
      <w:r w:rsidRPr="002F441F">
        <w:rPr>
          <w:rFonts w:ascii="Times New Roman" w:hAnsi="Times New Roman" w:cs="Times New Roman"/>
          <w:sz w:val="24"/>
          <w:szCs w:val="24"/>
        </w:rPr>
        <w:t xml:space="preserve">n </w:t>
      </w:r>
      <w:proofErr w:type="spellStart"/>
      <w:r w:rsidRPr="002F441F">
        <w:rPr>
          <w:rFonts w:ascii="Times New Roman" w:hAnsi="Times New Roman" w:cs="Times New Roman"/>
          <w:sz w:val="24"/>
          <w:szCs w:val="24"/>
        </w:rPr>
        <w:t>gastrite</w:t>
      </w:r>
      <w:proofErr w:type="spellEnd"/>
      <w:r w:rsidRPr="002F4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441F">
        <w:rPr>
          <w:rFonts w:ascii="Times New Roman" w:hAnsi="Times New Roman" w:cs="Times New Roman"/>
          <w:sz w:val="24"/>
          <w:szCs w:val="24"/>
        </w:rPr>
        <w:t>hiperacide</w:t>
      </w:r>
      <w:proofErr w:type="spellEnd"/>
      <w:r w:rsidRPr="002F44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441F">
        <w:rPr>
          <w:rFonts w:ascii="Times New Roman" w:hAnsi="Times New Roman" w:cs="Times New Roman"/>
          <w:sz w:val="24"/>
          <w:szCs w:val="24"/>
        </w:rPr>
        <w:t>deoarece</w:t>
      </w:r>
      <w:proofErr w:type="spellEnd"/>
      <w:r w:rsidRPr="002F44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441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2F441F">
        <w:rPr>
          <w:rFonts w:ascii="Times New Roman" w:hAnsi="Times New Roman" w:cs="Times New Roman"/>
          <w:sz w:val="24"/>
          <w:szCs w:val="24"/>
        </w:rPr>
        <w:t xml:space="preserve"> de o parte, </w:t>
      </w:r>
      <w:proofErr w:type="spellStart"/>
      <w:r w:rsidRPr="002F441F">
        <w:rPr>
          <w:rFonts w:ascii="Times New Roman" w:hAnsi="Times New Roman" w:cs="Times New Roman"/>
          <w:sz w:val="24"/>
          <w:szCs w:val="24"/>
        </w:rPr>
        <w:t>uleiul</w:t>
      </w:r>
      <w:proofErr w:type="spellEnd"/>
      <w:r w:rsidRPr="002F4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441F">
        <w:rPr>
          <w:rFonts w:ascii="Times New Roman" w:hAnsi="Times New Roman" w:cs="Times New Roman"/>
          <w:sz w:val="24"/>
          <w:szCs w:val="24"/>
        </w:rPr>
        <w:t>gras</w:t>
      </w:r>
      <w:proofErr w:type="spellEnd"/>
      <w:r w:rsidRPr="002F4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formeaza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peliculă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protect</w:t>
      </w:r>
      <w:r w:rsidRPr="002F441F">
        <w:rPr>
          <w:rFonts w:ascii="Times New Roman" w:hAnsi="Times New Roman" w:cs="Times New Roman"/>
          <w:sz w:val="24"/>
          <w:szCs w:val="24"/>
        </w:rPr>
        <w:t>ie</w:t>
      </w:r>
      <w:proofErr w:type="spellEnd"/>
      <w:r w:rsidRPr="002F4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441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2F4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441F">
        <w:rPr>
          <w:rFonts w:ascii="Times New Roman" w:hAnsi="Times New Roman" w:cs="Times New Roman"/>
          <w:sz w:val="24"/>
          <w:szCs w:val="24"/>
        </w:rPr>
        <w:t>peretele</w:t>
      </w:r>
      <w:proofErr w:type="spellEnd"/>
      <w:r w:rsidRPr="002F4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441F">
        <w:rPr>
          <w:rFonts w:ascii="Times New Roman" w:hAnsi="Times New Roman" w:cs="Times New Roman"/>
          <w:sz w:val="24"/>
          <w:szCs w:val="24"/>
        </w:rPr>
        <w:t>stomacului</w:t>
      </w:r>
      <w:proofErr w:type="spellEnd"/>
      <w:r w:rsidRPr="002F44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441F">
        <w:rPr>
          <w:rFonts w:ascii="Times New Roman" w:hAnsi="Times New Roman" w:cs="Times New Roman"/>
          <w:sz w:val="24"/>
          <w:szCs w:val="24"/>
        </w:rPr>
        <w:t>iar</w:t>
      </w:r>
      <w:proofErr w:type="spellEnd"/>
      <w:r w:rsidRPr="002F4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441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2F441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altă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parte, </w:t>
      </w:r>
      <w:proofErr w:type="spellStart"/>
      <w:r>
        <w:rPr>
          <w:rFonts w:ascii="Times New Roman" w:hAnsi="Times New Roman" w:cs="Times New Roman"/>
          <w:sz w:val="24"/>
          <w:szCs w:val="24"/>
        </w:rPr>
        <w:t>protidele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tamponeaza</w:t>
      </w:r>
      <w:proofErr w:type="spellEnd"/>
      <w:r w:rsidRPr="002F4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acidul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clorhidric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neutralizand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aciditatea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excesiva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441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2F4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441F">
        <w:rPr>
          <w:rFonts w:ascii="Times New Roman" w:hAnsi="Times New Roman" w:cs="Times New Roman"/>
          <w:sz w:val="24"/>
          <w:szCs w:val="24"/>
        </w:rPr>
        <w:t>acel</w:t>
      </w:r>
      <w:r>
        <w:rPr>
          <w:rFonts w:ascii="Times New Roman" w:hAnsi="Times New Roman" w:cs="Times New Roman"/>
          <w:sz w:val="24"/>
          <w:szCs w:val="24"/>
        </w:rPr>
        <w:t>aşi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timp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migdalele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reduc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secretia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pepsina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stimuleaza</w:t>
      </w:r>
      <w:proofErr w:type="spellEnd"/>
      <w:r w:rsidRPr="002F4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441F">
        <w:rPr>
          <w:rFonts w:ascii="Times New Roman" w:hAnsi="Times New Roman" w:cs="Times New Roman"/>
          <w:sz w:val="24"/>
          <w:szCs w:val="24"/>
        </w:rPr>
        <w:t>peristaltismul</w:t>
      </w:r>
      <w:proofErr w:type="spellEnd"/>
      <w:r w:rsidRPr="002F441F">
        <w:rPr>
          <w:rFonts w:ascii="Times New Roman" w:hAnsi="Times New Roman" w:cs="Times New Roman"/>
          <w:sz w:val="24"/>
          <w:szCs w:val="24"/>
        </w:rPr>
        <w:t xml:space="preserve"> intestinal.</w:t>
      </w:r>
    </w:p>
    <w:p w:rsidR="00D65C00" w:rsidRPr="002F441F" w:rsidRDefault="00D65C00" w:rsidP="00413763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2F441F">
        <w:rPr>
          <w:rFonts w:ascii="Times New Roman" w:hAnsi="Times New Roman" w:cs="Times New Roman"/>
          <w:sz w:val="24"/>
          <w:szCs w:val="24"/>
        </w:rPr>
        <w:t>Tot</w:t>
      </w:r>
      <w:r w:rsidR="00413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3763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="00413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3763">
        <w:rPr>
          <w:rFonts w:ascii="Times New Roman" w:hAnsi="Times New Roman" w:cs="Times New Roman"/>
          <w:sz w:val="24"/>
          <w:szCs w:val="24"/>
        </w:rPr>
        <w:t>aparatului</w:t>
      </w:r>
      <w:proofErr w:type="spellEnd"/>
      <w:r w:rsidR="00413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3763">
        <w:rPr>
          <w:rFonts w:ascii="Times New Roman" w:hAnsi="Times New Roman" w:cs="Times New Roman"/>
          <w:sz w:val="24"/>
          <w:szCs w:val="24"/>
        </w:rPr>
        <w:t>digestiv</w:t>
      </w:r>
      <w:proofErr w:type="spellEnd"/>
      <w:r w:rsidR="00413763">
        <w:rPr>
          <w:rFonts w:ascii="Times New Roman" w:hAnsi="Times New Roman" w:cs="Times New Roman"/>
          <w:sz w:val="24"/>
          <w:szCs w:val="24"/>
        </w:rPr>
        <w:t xml:space="preserve"> au </w:t>
      </w:r>
      <w:proofErr w:type="spellStart"/>
      <w:r w:rsidR="0041376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413763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413763">
        <w:rPr>
          <w:rFonts w:ascii="Times New Roman" w:hAnsi="Times New Roman" w:cs="Times New Roman"/>
          <w:sz w:val="24"/>
          <w:szCs w:val="24"/>
        </w:rPr>
        <w:t>actiune</w:t>
      </w:r>
      <w:proofErr w:type="spellEnd"/>
      <w:r w:rsidR="00413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3763">
        <w:rPr>
          <w:rFonts w:ascii="Times New Roman" w:hAnsi="Times New Roman" w:cs="Times New Roman"/>
          <w:sz w:val="24"/>
          <w:szCs w:val="24"/>
        </w:rPr>
        <w:t>antiseptica</w:t>
      </w:r>
      <w:proofErr w:type="spellEnd"/>
      <w:r w:rsidR="00413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3763">
        <w:rPr>
          <w:rFonts w:ascii="Times New Roman" w:hAnsi="Times New Roman" w:cs="Times New Roman"/>
          <w:sz w:val="24"/>
          <w:szCs w:val="24"/>
        </w:rPr>
        <w:t>intestinala</w:t>
      </w:r>
      <w:proofErr w:type="spellEnd"/>
      <w:r w:rsidR="00413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3763">
        <w:rPr>
          <w:rFonts w:ascii="Times New Roman" w:hAnsi="Times New Roman" w:cs="Times New Roman"/>
          <w:sz w:val="24"/>
          <w:szCs w:val="24"/>
        </w:rPr>
        <w:t>remarcabila</w:t>
      </w:r>
      <w:proofErr w:type="spellEnd"/>
      <w:r w:rsidRPr="002F44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441F">
        <w:rPr>
          <w:rFonts w:ascii="Times New Roman" w:hAnsi="Times New Roman" w:cs="Times New Roman"/>
          <w:sz w:val="24"/>
          <w:szCs w:val="24"/>
        </w:rPr>
        <w:t>fiind</w:t>
      </w:r>
      <w:proofErr w:type="spellEnd"/>
      <w:r w:rsidRPr="002F4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441F">
        <w:rPr>
          <w:rFonts w:ascii="Times New Roman" w:hAnsi="Times New Roman" w:cs="Times New Roman"/>
          <w:sz w:val="24"/>
          <w:szCs w:val="24"/>
        </w:rPr>
        <w:t>astfel</w:t>
      </w:r>
      <w:proofErr w:type="spellEnd"/>
      <w:r w:rsidRPr="002F4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441F">
        <w:rPr>
          <w:rFonts w:ascii="Times New Roman" w:hAnsi="Times New Roman" w:cs="Times New Roman"/>
          <w:sz w:val="24"/>
          <w:szCs w:val="24"/>
        </w:rPr>
        <w:t>utilizate</w:t>
      </w:r>
      <w:proofErr w:type="spellEnd"/>
      <w:r w:rsidRPr="002F4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441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2F4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3763">
        <w:rPr>
          <w:rFonts w:ascii="Times New Roman" w:hAnsi="Times New Roman" w:cs="Times New Roman"/>
          <w:sz w:val="24"/>
          <w:szCs w:val="24"/>
        </w:rPr>
        <w:t>colitele</w:t>
      </w:r>
      <w:proofErr w:type="spellEnd"/>
      <w:r w:rsidR="0041376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413763">
        <w:rPr>
          <w:rFonts w:ascii="Times New Roman" w:hAnsi="Times New Roman" w:cs="Times New Roman"/>
          <w:sz w:val="24"/>
          <w:szCs w:val="24"/>
        </w:rPr>
        <w:t>fermentat</w:t>
      </w:r>
      <w:r w:rsidRPr="002F441F">
        <w:rPr>
          <w:rFonts w:ascii="Times New Roman" w:hAnsi="Times New Roman" w:cs="Times New Roman"/>
          <w:sz w:val="24"/>
          <w:szCs w:val="24"/>
        </w:rPr>
        <w:t>ie</w:t>
      </w:r>
      <w:proofErr w:type="spellEnd"/>
      <w:r w:rsidRPr="002F441F">
        <w:rPr>
          <w:rFonts w:ascii="Times New Roman" w:hAnsi="Times New Roman" w:cs="Times New Roman"/>
          <w:sz w:val="24"/>
          <w:szCs w:val="24"/>
        </w:rPr>
        <w:t>.</w:t>
      </w:r>
    </w:p>
    <w:p w:rsidR="00D65C00" w:rsidRPr="002F441F" w:rsidRDefault="00D65C00" w:rsidP="00413763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F441F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Pr="002F441F">
        <w:rPr>
          <w:rFonts w:ascii="Times New Roman" w:hAnsi="Times New Roman" w:cs="Times New Roman"/>
          <w:sz w:val="24"/>
          <w:szCs w:val="24"/>
        </w:rPr>
        <w:t xml:space="preserve">, de </w:t>
      </w:r>
      <w:proofErr w:type="spellStart"/>
      <w:r w:rsidR="00413763">
        <w:rPr>
          <w:rFonts w:ascii="Times New Roman" w:hAnsi="Times New Roman" w:cs="Times New Roman"/>
          <w:sz w:val="24"/>
          <w:szCs w:val="24"/>
        </w:rPr>
        <w:t>asemenea</w:t>
      </w:r>
      <w:proofErr w:type="spellEnd"/>
      <w:r w:rsidR="004137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13763">
        <w:rPr>
          <w:rFonts w:ascii="Times New Roman" w:hAnsi="Times New Roman" w:cs="Times New Roman"/>
          <w:sz w:val="24"/>
          <w:szCs w:val="24"/>
        </w:rPr>
        <w:t>us</w:t>
      </w:r>
      <w:r w:rsidRPr="002F441F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Pr="002F441F">
        <w:rPr>
          <w:rFonts w:ascii="Times New Roman" w:hAnsi="Times New Roman" w:cs="Times New Roman"/>
          <w:sz w:val="24"/>
          <w:szCs w:val="24"/>
        </w:rPr>
        <w:t xml:space="preserve"> laxative </w:t>
      </w:r>
      <w:proofErr w:type="spellStart"/>
      <w:r w:rsidRPr="002F441F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2F4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441F">
        <w:rPr>
          <w:rFonts w:ascii="Times New Roman" w:hAnsi="Times New Roman" w:cs="Times New Roman"/>
          <w:sz w:val="24"/>
          <w:szCs w:val="24"/>
        </w:rPr>
        <w:t>anticatarale</w:t>
      </w:r>
      <w:proofErr w:type="spellEnd"/>
      <w:r w:rsidRPr="002F441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65C00" w:rsidRPr="002F441F" w:rsidRDefault="00413763" w:rsidP="00413763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Datorită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actiunii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antispasmodice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r w:rsidR="00D65C00" w:rsidRPr="002F441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D65C00" w:rsidRPr="002F441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65C00" w:rsidRPr="002F441F">
        <w:rPr>
          <w:rFonts w:ascii="Times New Roman" w:hAnsi="Times New Roman" w:cs="Times New Roman"/>
          <w:sz w:val="24"/>
          <w:szCs w:val="24"/>
        </w:rPr>
        <w:t>calmare</w:t>
      </w:r>
      <w:proofErr w:type="spellEnd"/>
      <w:r w:rsidR="00D65C00" w:rsidRPr="002F441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D65C00" w:rsidRPr="002F441F">
        <w:rPr>
          <w:rFonts w:ascii="Times New Roman" w:hAnsi="Times New Roman" w:cs="Times New Roman"/>
          <w:sz w:val="24"/>
          <w:szCs w:val="24"/>
        </w:rPr>
        <w:t>tusei</w:t>
      </w:r>
      <w:proofErr w:type="spellEnd"/>
      <w:r w:rsidR="00D65C00" w:rsidRPr="002F44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65C00" w:rsidRPr="002F441F">
        <w:rPr>
          <w:rFonts w:ascii="Times New Roman" w:hAnsi="Times New Roman" w:cs="Times New Roman"/>
          <w:sz w:val="24"/>
          <w:szCs w:val="24"/>
        </w:rPr>
        <w:t>ele</w:t>
      </w:r>
      <w:proofErr w:type="spellEnd"/>
      <w:r w:rsidR="00D65C00" w:rsidRPr="002F4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5C00" w:rsidRPr="002F441F">
        <w:rPr>
          <w:rFonts w:ascii="Times New Roman" w:hAnsi="Times New Roman" w:cs="Times New Roman"/>
          <w:sz w:val="24"/>
          <w:szCs w:val="24"/>
        </w:rPr>
        <w:t>constituie</w:t>
      </w:r>
      <w:proofErr w:type="spellEnd"/>
      <w:r w:rsidR="00D65C00" w:rsidRPr="002F44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65C00" w:rsidRPr="002F441F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="00D65C00" w:rsidRPr="002F4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5C00" w:rsidRPr="002F441F">
        <w:rPr>
          <w:rFonts w:ascii="Times New Roman" w:hAnsi="Times New Roman" w:cs="Times New Roman"/>
          <w:sz w:val="24"/>
          <w:szCs w:val="24"/>
        </w:rPr>
        <w:t>foarte</w:t>
      </w:r>
      <w:proofErr w:type="spellEnd"/>
      <w:r w:rsidR="00D65C00" w:rsidRPr="002F4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5C00" w:rsidRPr="002F441F">
        <w:rPr>
          <w:rFonts w:ascii="Times New Roman" w:hAnsi="Times New Roman" w:cs="Times New Roman"/>
          <w:sz w:val="24"/>
          <w:szCs w:val="24"/>
        </w:rPr>
        <w:t>agreabil</w:t>
      </w:r>
      <w:proofErr w:type="spellEnd"/>
      <w:r w:rsidR="00D65C00" w:rsidRPr="002F4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5C00" w:rsidRPr="002F441F">
        <w:rPr>
          <w:rFonts w:ascii="Times New Roman" w:hAnsi="Times New Roman" w:cs="Times New Roman"/>
          <w:sz w:val="24"/>
          <w:szCs w:val="24"/>
        </w:rPr>
        <w:t>remediu</w:t>
      </w:r>
      <w:proofErr w:type="spellEnd"/>
      <w:r w:rsidR="00D65C00" w:rsidRPr="002F441F">
        <w:rPr>
          <w:rFonts w:ascii="Times New Roman" w:hAnsi="Times New Roman" w:cs="Times New Roman"/>
          <w:sz w:val="24"/>
          <w:szCs w:val="24"/>
        </w:rPr>
        <w:t xml:space="preserve"> pectoral, </w:t>
      </w:r>
      <w:proofErr w:type="spellStart"/>
      <w:r>
        <w:rPr>
          <w:rFonts w:ascii="Times New Roman" w:hAnsi="Times New Roman" w:cs="Times New Roman"/>
          <w:sz w:val="24"/>
          <w:szCs w:val="24"/>
        </w:rPr>
        <w:t>fiind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indicate </w:t>
      </w:r>
      <w:proofErr w:type="spellStart"/>
      <w:r>
        <w:rPr>
          <w:rFonts w:ascii="Times New Roman" w:hAnsi="Times New Roman" w:cs="Times New Roman"/>
          <w:sz w:val="24"/>
          <w:szCs w:val="24"/>
        </w:rPr>
        <w:t>chiar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tusea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49B9">
        <w:rPr>
          <w:rFonts w:ascii="Times New Roman" w:hAnsi="Times New Roman" w:cs="Times New Roman"/>
          <w:sz w:val="24"/>
          <w:szCs w:val="24"/>
        </w:rPr>
        <w:t xml:space="preserve">convulsive </w:t>
      </w:r>
      <w:proofErr w:type="spellStart"/>
      <w:r w:rsidR="00BA49B9">
        <w:rPr>
          <w:rFonts w:ascii="Times New Roman" w:hAnsi="Times New Roman" w:cs="Times New Roman"/>
          <w:sz w:val="24"/>
          <w:szCs w:val="24"/>
        </w:rPr>
        <w:t>iar</w:t>
      </w:r>
      <w:proofErr w:type="spellEnd"/>
      <w:r w:rsidR="00BA49B9" w:rsidRPr="00BA49B9">
        <w:rPr>
          <w:rFonts w:ascii="Times New Roman" w:hAnsi="Times New Roman" w:cs="Times New Roman"/>
          <w:sz w:val="24"/>
          <w:szCs w:val="24"/>
        </w:rPr>
        <w:t xml:space="preserve"> </w:t>
      </w:r>
      <w:r w:rsidR="00BA49B9">
        <w:rPr>
          <w:rFonts w:ascii="Times New Roman" w:hAnsi="Times New Roman" w:cs="Times New Roman"/>
          <w:sz w:val="24"/>
          <w:szCs w:val="24"/>
        </w:rPr>
        <w:t>c</w:t>
      </w:r>
      <w:r w:rsidR="00BA49B9" w:rsidRPr="002F441F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BA49B9" w:rsidRPr="002F441F">
        <w:rPr>
          <w:rFonts w:ascii="Times New Roman" w:hAnsi="Times New Roman" w:cs="Times New Roman"/>
          <w:sz w:val="24"/>
          <w:szCs w:val="24"/>
        </w:rPr>
        <w:t>anticatarale</w:t>
      </w:r>
      <w:proofErr w:type="spellEnd"/>
      <w:r w:rsidR="00BA49B9" w:rsidRPr="002F441F">
        <w:rPr>
          <w:rFonts w:ascii="Times New Roman" w:hAnsi="Times New Roman" w:cs="Times New Roman"/>
          <w:sz w:val="24"/>
          <w:szCs w:val="24"/>
        </w:rPr>
        <w:t xml:space="preserve">, au </w:t>
      </w:r>
      <w:proofErr w:type="spellStart"/>
      <w:r w:rsidR="00BA49B9" w:rsidRPr="002F441F">
        <w:rPr>
          <w:rFonts w:ascii="Times New Roman" w:hAnsi="Times New Roman" w:cs="Times New Roman"/>
          <w:sz w:val="24"/>
          <w:szCs w:val="24"/>
        </w:rPr>
        <w:t>efect</w:t>
      </w:r>
      <w:proofErr w:type="spellEnd"/>
      <w:r w:rsidR="00BA49B9" w:rsidRPr="002F4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9B9" w:rsidRPr="002F441F">
        <w:rPr>
          <w:rFonts w:ascii="Times New Roman" w:hAnsi="Times New Roman" w:cs="Times New Roman"/>
          <w:sz w:val="24"/>
          <w:szCs w:val="24"/>
        </w:rPr>
        <w:t>favorabil</w:t>
      </w:r>
      <w:proofErr w:type="spellEnd"/>
      <w:r w:rsidR="00BA49B9" w:rsidRPr="002F4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9B9" w:rsidRPr="002F441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BA49B9" w:rsidRPr="002F4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9B9" w:rsidRPr="002F441F">
        <w:rPr>
          <w:rFonts w:ascii="Times New Roman" w:hAnsi="Times New Roman" w:cs="Times New Roman"/>
          <w:sz w:val="24"/>
          <w:szCs w:val="24"/>
        </w:rPr>
        <w:t>laringite</w:t>
      </w:r>
      <w:proofErr w:type="spellEnd"/>
    </w:p>
    <w:p w:rsidR="00D65C00" w:rsidRPr="002F441F" w:rsidRDefault="00D65C00" w:rsidP="00BA49B9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gramStart"/>
      <w:r w:rsidRPr="002F441F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BA49B9">
        <w:rPr>
          <w:rFonts w:ascii="Times New Roman" w:hAnsi="Times New Roman" w:cs="Times New Roman"/>
          <w:sz w:val="24"/>
          <w:szCs w:val="24"/>
        </w:rPr>
        <w:t>Act</w:t>
      </w:r>
      <w:r w:rsidRPr="002F441F">
        <w:rPr>
          <w:rFonts w:ascii="Times New Roman" w:hAnsi="Times New Roman" w:cs="Times New Roman"/>
          <w:sz w:val="24"/>
          <w:szCs w:val="24"/>
        </w:rPr>
        <w:t>iunea</w:t>
      </w:r>
      <w:proofErr w:type="spellEnd"/>
      <w:r w:rsidRPr="002F4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441F">
        <w:rPr>
          <w:rFonts w:ascii="Times New Roman" w:hAnsi="Times New Roman" w:cs="Times New Roman"/>
          <w:sz w:val="24"/>
          <w:szCs w:val="24"/>
        </w:rPr>
        <w:t>an</w:t>
      </w:r>
      <w:r w:rsidR="00BA49B9">
        <w:rPr>
          <w:rFonts w:ascii="Times New Roman" w:hAnsi="Times New Roman" w:cs="Times New Roman"/>
          <w:sz w:val="24"/>
          <w:szCs w:val="24"/>
        </w:rPr>
        <w:t>ticatarala</w:t>
      </w:r>
      <w:proofErr w:type="spellEnd"/>
      <w:r w:rsidR="00BA49B9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BA49B9">
        <w:rPr>
          <w:rFonts w:ascii="Times New Roman" w:hAnsi="Times New Roman" w:cs="Times New Roman"/>
          <w:sz w:val="24"/>
          <w:szCs w:val="24"/>
        </w:rPr>
        <w:t>manifesta</w:t>
      </w:r>
      <w:proofErr w:type="spellEnd"/>
      <w:r w:rsidR="00BA49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9B9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BA49B9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BA49B9">
        <w:rPr>
          <w:rFonts w:ascii="Times New Roman" w:hAnsi="Times New Roman" w:cs="Times New Roman"/>
          <w:sz w:val="24"/>
          <w:szCs w:val="24"/>
        </w:rPr>
        <w:t>inflamat</w:t>
      </w:r>
      <w:r w:rsidRPr="002F441F">
        <w:rPr>
          <w:rFonts w:ascii="Times New Roman" w:hAnsi="Times New Roman" w:cs="Times New Roman"/>
          <w:sz w:val="24"/>
          <w:szCs w:val="24"/>
        </w:rPr>
        <w:t>iil</w:t>
      </w:r>
      <w:r w:rsidR="00BA49B9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BA49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9B9">
        <w:rPr>
          <w:rFonts w:ascii="Times New Roman" w:hAnsi="Times New Roman" w:cs="Times New Roman"/>
          <w:sz w:val="24"/>
          <w:szCs w:val="24"/>
        </w:rPr>
        <w:t>aparatului</w:t>
      </w:r>
      <w:proofErr w:type="spellEnd"/>
      <w:r w:rsidR="00BA49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9B9">
        <w:rPr>
          <w:rFonts w:ascii="Times New Roman" w:hAnsi="Times New Roman" w:cs="Times New Roman"/>
          <w:sz w:val="24"/>
          <w:szCs w:val="24"/>
        </w:rPr>
        <w:t>genito-urinar</w:t>
      </w:r>
      <w:proofErr w:type="spellEnd"/>
      <w:r w:rsidR="00BA49B9">
        <w:rPr>
          <w:rFonts w:ascii="Times New Roman" w:hAnsi="Times New Roman" w:cs="Times New Roman"/>
          <w:sz w:val="24"/>
          <w:szCs w:val="24"/>
        </w:rPr>
        <w:t xml:space="preserve">; au </w:t>
      </w:r>
      <w:proofErr w:type="spellStart"/>
      <w:r w:rsidR="00BA49B9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BA49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9B9">
        <w:rPr>
          <w:rFonts w:ascii="Times New Roman" w:hAnsi="Times New Roman" w:cs="Times New Roman"/>
          <w:sz w:val="24"/>
          <w:szCs w:val="24"/>
        </w:rPr>
        <w:t>proprietat</w:t>
      </w:r>
      <w:r w:rsidRPr="002F441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2F4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441F">
        <w:rPr>
          <w:rFonts w:ascii="Times New Roman" w:hAnsi="Times New Roman" w:cs="Times New Roman"/>
          <w:sz w:val="24"/>
          <w:szCs w:val="24"/>
        </w:rPr>
        <w:t>antilitiazice</w:t>
      </w:r>
      <w:proofErr w:type="spellEnd"/>
      <w:r w:rsidRPr="002F441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65C00" w:rsidRPr="002F441F" w:rsidRDefault="00BA49B9" w:rsidP="00BA49B9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compozitia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chimica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foarte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complexa</w:t>
      </w:r>
      <w:proofErr w:type="spellEnd"/>
      <w:r w:rsidR="00D65C00" w:rsidRPr="002F4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5C00" w:rsidRPr="002F441F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="00D65C00" w:rsidRPr="002F4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5C00" w:rsidRPr="002F441F">
        <w:rPr>
          <w:rFonts w:ascii="Times New Roman" w:hAnsi="Times New Roman" w:cs="Times New Roman"/>
          <w:sz w:val="24"/>
          <w:szCs w:val="24"/>
        </w:rPr>
        <w:t>tonice</w:t>
      </w:r>
      <w:proofErr w:type="spellEnd"/>
      <w:r w:rsidR="00D65C00" w:rsidRPr="002F4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5C00" w:rsidRPr="002F441F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D65C00" w:rsidRPr="002F4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5C00" w:rsidRPr="002F441F">
        <w:rPr>
          <w:rFonts w:ascii="Times New Roman" w:hAnsi="Times New Roman" w:cs="Times New Roman"/>
          <w:sz w:val="24"/>
          <w:szCs w:val="24"/>
        </w:rPr>
        <w:t>reconstituante</w:t>
      </w:r>
      <w:proofErr w:type="spellEnd"/>
      <w:r w:rsidR="00D65C00" w:rsidRPr="002F4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5C00" w:rsidRPr="002F441F">
        <w:rPr>
          <w:rFonts w:ascii="Times New Roman" w:hAnsi="Times New Roman" w:cs="Times New Roman"/>
          <w:sz w:val="24"/>
          <w:szCs w:val="24"/>
        </w:rPr>
        <w:t>generale</w:t>
      </w:r>
      <w:proofErr w:type="spellEnd"/>
      <w:r w:rsidR="00D65C00" w:rsidRPr="002F441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D65C00" w:rsidRPr="002F441F">
        <w:rPr>
          <w:rFonts w:ascii="Times New Roman" w:hAnsi="Times New Roman" w:cs="Times New Roman"/>
          <w:sz w:val="24"/>
          <w:szCs w:val="24"/>
        </w:rPr>
        <w:t>inclusiv</w:t>
      </w:r>
      <w:proofErr w:type="spellEnd"/>
      <w:r w:rsidR="00D65C00" w:rsidRPr="002F441F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="00D65C00" w:rsidRPr="002F441F">
        <w:rPr>
          <w:rFonts w:ascii="Times New Roman" w:hAnsi="Times New Roman" w:cs="Times New Roman"/>
          <w:sz w:val="24"/>
          <w:szCs w:val="24"/>
        </w:rPr>
        <w:t>sistemului</w:t>
      </w:r>
      <w:proofErr w:type="spellEnd"/>
      <w:r w:rsidR="00D65C00" w:rsidRPr="002F4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nervos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remineralizante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puta</w:t>
      </w:r>
      <w:r w:rsidR="00D65C00" w:rsidRPr="002F441F">
        <w:rPr>
          <w:rFonts w:ascii="Times New Roman" w:hAnsi="Times New Roman" w:cs="Times New Roman"/>
          <w:sz w:val="24"/>
          <w:szCs w:val="24"/>
        </w:rPr>
        <w:t>nd</w:t>
      </w:r>
      <w:proofErr w:type="spellEnd"/>
      <w:r w:rsidR="00D65C00" w:rsidRPr="002F4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5C00" w:rsidRPr="002F441F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="00D65C00" w:rsidRPr="002F4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5C00" w:rsidRPr="002F441F">
        <w:rPr>
          <w:rFonts w:ascii="Times New Roman" w:hAnsi="Times New Roman" w:cs="Times New Roman"/>
          <w:sz w:val="24"/>
          <w:szCs w:val="24"/>
        </w:rPr>
        <w:t>consuma</w:t>
      </w:r>
      <w:r>
        <w:rPr>
          <w:rFonts w:ascii="Times New Roman" w:hAnsi="Times New Roman" w:cs="Times New Roman"/>
          <w:sz w:val="24"/>
          <w:szCs w:val="24"/>
        </w:rPr>
        <w:t>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>
        <w:rPr>
          <w:rFonts w:ascii="Times New Roman" w:hAnsi="Times New Roman" w:cs="Times New Roman"/>
          <w:sz w:val="24"/>
          <w:szCs w:val="24"/>
        </w:rPr>
        <w:t>adjuvante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tuberculoza</w:t>
      </w:r>
      <w:proofErr w:type="spellEnd"/>
      <w:r w:rsidR="00D65C00" w:rsidRPr="002F441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65C00" w:rsidRPr="002F441F" w:rsidRDefault="00D65C00" w:rsidP="00BA49B9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2F441F">
        <w:rPr>
          <w:rFonts w:ascii="Times New Roman" w:hAnsi="Times New Roman" w:cs="Times New Roman"/>
          <w:sz w:val="24"/>
          <w:szCs w:val="24"/>
        </w:rPr>
        <w:t>Deoarece</w:t>
      </w:r>
      <w:proofErr w:type="spellEnd"/>
      <w:r w:rsidRPr="002F441F">
        <w:rPr>
          <w:rFonts w:ascii="Times New Roman" w:hAnsi="Times New Roman" w:cs="Times New Roman"/>
          <w:sz w:val="24"/>
          <w:szCs w:val="24"/>
        </w:rPr>
        <w:t xml:space="preserve"> au </w:t>
      </w:r>
      <w:proofErr w:type="gramStart"/>
      <w:r w:rsidRPr="002F441F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Pr="002F4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441F">
        <w:rPr>
          <w:rFonts w:ascii="Times New Roman" w:hAnsi="Times New Roman" w:cs="Times New Roman"/>
          <w:sz w:val="24"/>
          <w:szCs w:val="24"/>
        </w:rPr>
        <w:t>conţinut</w:t>
      </w:r>
      <w:proofErr w:type="spellEnd"/>
      <w:r w:rsidRPr="002F4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441F">
        <w:rPr>
          <w:rFonts w:ascii="Times New Roman" w:hAnsi="Times New Roman" w:cs="Times New Roman"/>
          <w:sz w:val="24"/>
          <w:szCs w:val="24"/>
        </w:rPr>
        <w:t>redus</w:t>
      </w:r>
      <w:proofErr w:type="spellEnd"/>
      <w:r w:rsidRPr="002F441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F441F">
        <w:rPr>
          <w:rFonts w:ascii="Times New Roman" w:hAnsi="Times New Roman" w:cs="Times New Roman"/>
          <w:sz w:val="24"/>
          <w:szCs w:val="24"/>
        </w:rPr>
        <w:t>glucide</w:t>
      </w:r>
      <w:proofErr w:type="spellEnd"/>
      <w:r w:rsidRPr="002F44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441F">
        <w:rPr>
          <w:rFonts w:ascii="Times New Roman" w:hAnsi="Times New Roman" w:cs="Times New Roman"/>
          <w:sz w:val="24"/>
          <w:szCs w:val="24"/>
        </w:rPr>
        <w:t>migdalele</w:t>
      </w:r>
      <w:proofErr w:type="spellEnd"/>
      <w:r w:rsidRPr="002F441F">
        <w:rPr>
          <w:rFonts w:ascii="Times New Roman" w:hAnsi="Times New Roman" w:cs="Times New Roman"/>
          <w:sz w:val="24"/>
          <w:szCs w:val="24"/>
        </w:rPr>
        <w:t xml:space="preserve"> pot </w:t>
      </w:r>
      <w:proofErr w:type="spellStart"/>
      <w:r w:rsidRPr="002F441F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Pr="002F4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441F">
        <w:rPr>
          <w:rFonts w:ascii="Times New Roman" w:hAnsi="Times New Roman" w:cs="Times New Roman"/>
          <w:sz w:val="24"/>
          <w:szCs w:val="24"/>
        </w:rPr>
        <w:t>consumate</w:t>
      </w:r>
      <w:proofErr w:type="spellEnd"/>
      <w:r w:rsidRPr="002F441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F441F">
        <w:rPr>
          <w:rFonts w:ascii="Times New Roman" w:hAnsi="Times New Roman" w:cs="Times New Roman"/>
          <w:sz w:val="24"/>
          <w:szCs w:val="24"/>
        </w:rPr>
        <w:t>diabetici</w:t>
      </w:r>
      <w:proofErr w:type="spellEnd"/>
      <w:r w:rsidRPr="002F441F">
        <w:rPr>
          <w:rFonts w:ascii="Times New Roman" w:hAnsi="Times New Roman" w:cs="Times New Roman"/>
          <w:sz w:val="24"/>
          <w:szCs w:val="24"/>
        </w:rPr>
        <w:t>.</w:t>
      </w:r>
    </w:p>
    <w:p w:rsidR="00D65C00" w:rsidRPr="00906B9F" w:rsidRDefault="00906B9F" w:rsidP="00906B9F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906B9F">
        <w:rPr>
          <w:rFonts w:ascii="Times New Roman" w:hAnsi="Times New Roman" w:cs="Times New Roman"/>
          <w:sz w:val="24"/>
          <w:szCs w:val="24"/>
        </w:rPr>
        <w:t>Ingrediente</w:t>
      </w:r>
      <w:proofErr w:type="spellEnd"/>
      <w:r w:rsidRPr="00906B9F">
        <w:rPr>
          <w:rFonts w:ascii="Times New Roman" w:hAnsi="Times New Roman" w:cs="Times New Roman"/>
          <w:sz w:val="24"/>
          <w:szCs w:val="24"/>
        </w:rPr>
        <w:t xml:space="preserve">: migdale crude </w:t>
      </w:r>
    </w:p>
    <w:sectPr w:rsidR="00D65C00" w:rsidRPr="00906B9F" w:rsidSect="00217A2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compat/>
  <w:rsids>
    <w:rsidRoot w:val="00D65C00"/>
    <w:rsid w:val="00217A25"/>
    <w:rsid w:val="00413763"/>
    <w:rsid w:val="00906B9F"/>
    <w:rsid w:val="00BA49B9"/>
    <w:rsid w:val="00D65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A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65C0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Cosmin</dc:creator>
  <cp:keywords/>
  <dc:description/>
  <cp:lastModifiedBy>Cosmin</cp:lastModifiedBy>
  <cp:revision>1</cp:revision>
  <dcterms:created xsi:type="dcterms:W3CDTF">2014-11-09T19:52:00Z</dcterms:created>
  <dcterms:modified xsi:type="dcterms:W3CDTF">2014-11-09T20:01:00Z</dcterms:modified>
</cp:coreProperties>
</file>